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8 - Plant Physiology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Plant physiology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branch of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botany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focusing on how plants grow, absorb nutrients, exchange gases, adapt to environmental changes, and reproduce.</w:t>
      </w:r>
    </w:p>
    <w:p w:rsidR="00000000" w:rsidDel="00000000" w:rsidP="00000000" w:rsidRDefault="00000000" w:rsidRPr="00000000" w14:paraId="00000008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8.1. Nutrition in Plants: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123825</wp:posOffset>
            </wp:positionV>
            <wp:extent cx="3062288" cy="2414496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4144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numPr>
          <w:ilvl w:val="0"/>
          <w:numId w:val="2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nutrient is any substance or element which is important for growth and metabolism </w:t>
      </w:r>
    </w:p>
    <w:p w:rsidR="00000000" w:rsidDel="00000000" w:rsidP="00000000" w:rsidRDefault="00000000" w:rsidRPr="00000000" w14:paraId="0000000A">
      <w:pPr>
        <w:numPr>
          <w:ilvl w:val="0"/>
          <w:numId w:val="2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Nutrients can be organic (carbon-based) or inorganic in nature</w:t>
      </w:r>
    </w:p>
    <w:p w:rsidR="00000000" w:rsidDel="00000000" w:rsidP="00000000" w:rsidRDefault="00000000" w:rsidRPr="00000000" w14:paraId="0000000B">
      <w:pPr>
        <w:numPr>
          <w:ilvl w:val="0"/>
          <w:numId w:val="2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Plant nutrients are inorganic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Plants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autotrophs,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obtaining nutrients like water, CO₂, and minerals from the environment to make organic compounds.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8.1.1. Types Of Plant Nutrients: </w:t>
      </w:r>
    </w:p>
    <w:p w:rsidR="00000000" w:rsidDel="00000000" w:rsidP="00000000" w:rsidRDefault="00000000" w:rsidRPr="00000000" w14:paraId="0000000E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Sixteen elements are essential for plant growth.</w:t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Macronutrients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(needed in large quantities, &gt;0.05% dry weight): 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Carbon, hydrogen, oxygen, nitrogen, phosphorus, potassium, sulfur, calcium, and magnesium.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Micronutrients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(needed in trace amounts, &lt;0.05% dry weight):  </w:t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Iron, boron, manganese, copper, molybdenum, chlorine, zinc.</w:t>
      </w:r>
    </w:p>
    <w:p w:rsidR="00000000" w:rsidDel="00000000" w:rsidP="00000000" w:rsidRDefault="00000000" w:rsidRPr="00000000" w14:paraId="00000013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Importance of Nitrogen in Protein Synthesis:</w:t>
      </w:r>
    </w:p>
    <w:p w:rsidR="00000000" w:rsidDel="00000000" w:rsidP="00000000" w:rsidRDefault="00000000" w:rsidRPr="00000000" w14:paraId="00000014">
      <w:pPr>
        <w:numPr>
          <w:ilvl w:val="0"/>
          <w:numId w:val="2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Nitrogen is a macronutrient absorbed through plant roots in inorganic forms like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nitrates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NO₃⁻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Major nitrogen source: Decomposition of dead organic matter in the soil.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Nitrogenous compounds are used to make nucleotides, amino acids and chlorophyll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nitrogen-deficient soils, fertilizers can be used to supply nitrogen.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Nitrogen deficiency effects: </w:t>
      </w:r>
    </w:p>
    <w:p w:rsidR="00000000" w:rsidDel="00000000" w:rsidP="00000000" w:rsidRDefault="00000000" w:rsidRPr="00000000" w14:paraId="00000019">
      <w:pPr>
        <w:numPr>
          <w:ilvl w:val="0"/>
          <w:numId w:val="2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a. Growth retardation and, </w:t>
      </w:r>
    </w:p>
    <w:p w:rsidR="00000000" w:rsidDel="00000000" w:rsidP="00000000" w:rsidRDefault="00000000" w:rsidRPr="00000000" w14:paraId="0000001A">
      <w:pPr>
        <w:numPr>
          <w:ilvl w:val="0"/>
          <w:numId w:val="2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b. Chlorosis (yellowing of leaves) due to reduced chlorophyll formation.</w:t>
      </w:r>
    </w:p>
    <w:p w:rsidR="00000000" w:rsidDel="00000000" w:rsidP="00000000" w:rsidRDefault="00000000" w:rsidRPr="00000000" w14:paraId="0000001B">
      <w:pPr>
        <w:spacing w:after="240" w:before="0" w:lineRule="auto"/>
        <w:ind w:left="0" w:firstLine="0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311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Importance of Magnesium in Chlorophyll Formation: </w:t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Magnesium is a macronutrient absorbed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Mg²⁺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ions.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 source: Decomposed plant debris.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magnesium-deficient soils, fertilisers like Magnesium sulfate (MgSO₄) or dolomitic limestone are added.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Essential for chlorophyll production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Magnesium deficiency effects: Chlorosis (yellowing of leaves)</w:t>
      </w:r>
    </w:p>
    <w:p w:rsidR="00000000" w:rsidDel="00000000" w:rsidP="00000000" w:rsidRDefault="00000000" w:rsidRPr="00000000" w14:paraId="00000022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2733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8.2. Transport in Plants </w:t>
      </w:r>
    </w:p>
    <w:p w:rsidR="00000000" w:rsidDel="00000000" w:rsidP="00000000" w:rsidRDefault="00000000" w:rsidRPr="00000000" w14:paraId="00000024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8.2.1. Need For Transport:</w:t>
      </w:r>
    </w:p>
    <w:p w:rsidR="00000000" w:rsidDel="00000000" w:rsidP="00000000" w:rsidRDefault="00000000" w:rsidRPr="00000000" w14:paraId="00000025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Transport in plants occurs at three levels:</w:t>
      </w:r>
    </w:p>
    <w:p w:rsidR="00000000" w:rsidDel="00000000" w:rsidP="00000000" w:rsidRDefault="00000000" w:rsidRPr="00000000" w14:paraId="00000026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ab/>
        <w:t xml:space="preserve">1.</w:t>
        <w:tab/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First Level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(Absorption from Environment)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Nutrients and water are absorbed from the soil by roots.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Gases like CO₂ and O₂ are obtained from the air.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ab/>
        <w:t xml:space="preserve">2.</w:t>
        <w:tab/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Second Level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(Internal Movement)</w:t>
      </w:r>
    </w:p>
    <w:p w:rsidR="00000000" w:rsidDel="00000000" w:rsidP="00000000" w:rsidRDefault="00000000" w:rsidRPr="00000000" w14:paraId="0000002A">
      <w:pPr>
        <w:numPr>
          <w:ilvl w:val="0"/>
          <w:numId w:val="3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Inorganic nutrients are transported to leaves for photosynthesis.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3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Organic solutes are transported to different parts of the plant.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ab/>
        <w:t xml:space="preserve">3.</w:t>
        <w:tab/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Third Level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(Removal of Waste)</w:t>
      </w:r>
    </w:p>
    <w:p w:rsidR="00000000" w:rsidDel="00000000" w:rsidP="00000000" w:rsidRDefault="00000000" w:rsidRPr="00000000" w14:paraId="0000002D">
      <w:pPr>
        <w:numPr>
          <w:ilvl w:val="0"/>
          <w:numId w:val="22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Waste compounds are excreted from the plant's body.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8.2.2. Structure Of Root And Root Hairs: </w:t>
      </w:r>
    </w:p>
    <w:p w:rsidR="00000000" w:rsidDel="00000000" w:rsidP="00000000" w:rsidRDefault="00000000" w:rsidRPr="00000000" w14:paraId="0000002F">
      <w:pPr>
        <w:numPr>
          <w:ilvl w:val="0"/>
          <w:numId w:val="4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Root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Underground organ for absorbing water and nutrients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4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Adaptations for absorption:</w:t>
      </w:r>
    </w:p>
    <w:p w:rsidR="00000000" w:rsidDel="00000000" w:rsidP="00000000" w:rsidRDefault="00000000" w:rsidRPr="00000000" w14:paraId="00000031">
      <w:pPr>
        <w:numPr>
          <w:ilvl w:val="0"/>
          <w:numId w:val="5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Large surface area.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5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Extensive branching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5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Root hairs (increase absorption efficiency).</w:t>
      </w:r>
    </w:p>
    <w:p w:rsidR="00000000" w:rsidDel="00000000" w:rsidP="00000000" w:rsidRDefault="00000000" w:rsidRPr="00000000" w14:paraId="00000034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460656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9176" l="0" r="0" t="8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 of roots:</w:t>
      </w:r>
    </w:p>
    <w:p w:rsidR="00000000" w:rsidDel="00000000" w:rsidP="00000000" w:rsidRDefault="00000000" w:rsidRPr="00000000" w14:paraId="00000036">
      <w:pPr>
        <w:numPr>
          <w:ilvl w:val="0"/>
          <w:numId w:val="5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Tap root (Dicots): Thick primary root with lateral roots (secondary and tertiary roots).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5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Fibrous root (Monocots): Numerous thin, hair-like roots.</w:t>
      </w:r>
    </w:p>
    <w:p w:rsidR="00000000" w:rsidDel="00000000" w:rsidP="00000000" w:rsidRDefault="00000000" w:rsidRPr="00000000" w14:paraId="00000038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462588" cy="2736128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7479" l="0" r="0" t="5817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2736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Internal structure of roots and root hairs:</w:t>
      </w:r>
    </w:p>
    <w:p w:rsidR="00000000" w:rsidDel="00000000" w:rsidP="00000000" w:rsidRDefault="00000000" w:rsidRPr="00000000" w14:paraId="0000003A">
      <w:pPr>
        <w:numPr>
          <w:ilvl w:val="0"/>
          <w:numId w:val="1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Outermost layer-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epidermis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Extensions in the epidermal layer penetrate soil particles called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root hair cells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Extensions increase surface area by 67% </w:t>
      </w:r>
    </w:p>
    <w:p w:rsidR="00000000" w:rsidDel="00000000" w:rsidP="00000000" w:rsidRDefault="00000000" w:rsidRPr="00000000" w14:paraId="0000003D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second layer is the ground tissue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cortex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inner lining of the cortex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endodermis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which contains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Casparian strips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(made of suberin) that control water flow.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Next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pericycle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surrounding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vascular bundles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Vascular bundles are composed of xylem and phloem vessels arranged in the following way; 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monocots– arranged in a ring shape, with central pith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dicots– arranged in a star or cross shape without pith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8.2.2. Uptake Of Mineral Salts And Water: </w:t>
      </w:r>
    </w:p>
    <w:p w:rsidR="00000000" w:rsidDel="00000000" w:rsidP="00000000" w:rsidRDefault="00000000" w:rsidRPr="00000000" w14:paraId="00000044">
      <w:pPr>
        <w:numPr>
          <w:ilvl w:val="0"/>
          <w:numId w:val="2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two main functions of roots are: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5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Anchoring (supporting) the plant in soil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5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Absorbing essential minerals and water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3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Passive transport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uptake of nutrients: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Movement of ions from higher to lower concentration.</w:t>
      </w:r>
    </w:p>
    <w:p w:rsidR="00000000" w:rsidDel="00000000" w:rsidP="00000000" w:rsidRDefault="00000000" w:rsidRPr="00000000" w14:paraId="00000049">
      <w:pPr>
        <w:numPr>
          <w:ilvl w:val="0"/>
          <w:numId w:val="4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Facilitated 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Carrier proteins help transport ions.</w:t>
      </w:r>
    </w:p>
    <w:p w:rsidR="00000000" w:rsidDel="00000000" w:rsidP="00000000" w:rsidRDefault="00000000" w:rsidRPr="00000000" w14:paraId="0000004A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989014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31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Passive transport occurs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along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concentration gradient through plasmodesmata to reach xylem cells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facilitated diffusion, the carrier proteins in the cell membrane assist in the movement of nutrients.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Active Transport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requires energy in the form of ATP moving the nutrients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against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concentration gradient.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5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a selective process, hence it relies on respiration</w:t>
      </w:r>
    </w:p>
    <w:p w:rsidR="00000000" w:rsidDel="00000000" w:rsidP="00000000" w:rsidRDefault="00000000" w:rsidRPr="00000000" w14:paraId="0000004F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2893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4joffi4klp6m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Mechanism of Water Absorption by Roots</w:t>
      </w:r>
    </w:p>
    <w:p w:rsidR="00000000" w:rsidDel="00000000" w:rsidP="00000000" w:rsidRDefault="00000000" w:rsidRPr="00000000" w14:paraId="00000051">
      <w:pPr>
        <w:numPr>
          <w:ilvl w:val="0"/>
          <w:numId w:val="6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is absorbed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osmosis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(passive transport).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6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Osmosis is the movement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molecules from a region of higher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concentration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to a region of lower concentration through a partially permeable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membrane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6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region of lower water potential to a region of higher water potential </w:t>
      </w:r>
    </w:p>
    <w:p w:rsidR="00000000" w:rsidDel="00000000" w:rsidP="00000000" w:rsidRDefault="00000000" w:rsidRPr="00000000" w14:paraId="00000054">
      <w:pPr>
        <w:numPr>
          <w:ilvl w:val="0"/>
          <w:numId w:val="6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Moves through: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Epidermal cells → Cortex → Endodermis → Pericycle → Xylem.</w:t>
      </w:r>
    </w:p>
    <w:p w:rsidR="00000000" w:rsidDel="00000000" w:rsidP="00000000" w:rsidRDefault="00000000" w:rsidRPr="00000000" w14:paraId="00000056">
      <w:pPr>
        <w:numPr>
          <w:ilvl w:val="0"/>
          <w:numId w:val="26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Epidermal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semipermeable, allowing selective entry of water and minerals.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8.2.3. Transpiration</w:t>
      </w:r>
    </w:p>
    <w:p w:rsidR="00000000" w:rsidDel="00000000" w:rsidP="00000000" w:rsidRDefault="00000000" w:rsidRPr="00000000" w14:paraId="00000058">
      <w:pPr>
        <w:numPr>
          <w:ilvl w:val="0"/>
          <w:numId w:val="3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Loss of water in the form of vapours from the aerial parts of plants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3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Types of transpiration: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Stomatal transpiration– through the stomata in leaves (90%)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Cuticular transpiration– through cuticles/leaf surface (7-9 %)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Lenticular transpiration– through lenticels/scar-like regions (3%)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numPr>
          <w:ilvl w:val="0"/>
          <w:numId w:val="5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</w:rPr>
      </w:pPr>
      <w:bookmarkStart w:colFirst="0" w:colLast="0" w:name="_heading=h.df001a2lxa" w:id="1"/>
      <w:bookmarkEnd w:id="1"/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Importance of Transpiration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5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Advantages: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Cools the plant.</w:t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mineral transport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Maintains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movement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Disadvantages: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Causes excessive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loss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Leads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wilting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if unchecked.</w:t>
      </w:r>
    </w:p>
    <w:p w:rsidR="00000000" w:rsidDel="00000000" w:rsidP="00000000" w:rsidRDefault="00000000" w:rsidRPr="00000000" w14:paraId="00000065">
      <w:pPr>
        <w:numPr>
          <w:ilvl w:val="0"/>
          <w:numId w:val="4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Greater rate of transpiration in a large surface area of leaves with more stomata, hence more transpiration in daytime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8.2.4. Factors Affecting The Rate Of Transpiration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2838450</wp:posOffset>
            </wp:positionH>
            <wp:positionV relativeFrom="paragraph">
              <wp:posOffset>440097</wp:posOffset>
            </wp:positionV>
            <wp:extent cx="3227212" cy="3519488"/>
            <wp:effectExtent b="0" l="0" r="0" t="0"/>
            <wp:wrapSquare wrapText="bothSides" distB="114300" distT="114300" distL="114300" distR="1143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212" cy="3519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numPr>
          <w:ilvl w:val="0"/>
          <w:numId w:val="30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Environmental factors include temperature, wind, humidity, etc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72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Effect of temperature:</w:t>
      </w:r>
    </w:p>
    <w:p w:rsidR="00000000" w:rsidDel="00000000" w:rsidP="00000000" w:rsidRDefault="00000000" w:rsidRPr="00000000" w14:paraId="00000069">
      <w:pPr>
        <w:numPr>
          <w:ilvl w:val="0"/>
          <w:numId w:val="39"/>
        </w:numPr>
        <w:spacing w:after="0" w:before="24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Higher temperature → More evaporation from mesophyll cells → Increased transpiration.</w:t>
      </w:r>
    </w:p>
    <w:p w:rsidR="00000000" w:rsidDel="00000000" w:rsidP="00000000" w:rsidRDefault="00000000" w:rsidRPr="00000000" w14:paraId="0000006A">
      <w:pPr>
        <w:numPr>
          <w:ilvl w:val="0"/>
          <w:numId w:val="3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Every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10°C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rise doubles the transpiration rate.</w:t>
      </w:r>
    </w:p>
    <w:p w:rsidR="00000000" w:rsidDel="00000000" w:rsidP="00000000" w:rsidRDefault="00000000" w:rsidRPr="00000000" w14:paraId="0000006B">
      <w:pPr>
        <w:numPr>
          <w:ilvl w:val="0"/>
          <w:numId w:val="3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40-45°C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the stomata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close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prevent excessive water loss.</w:t>
      </w:r>
    </w:p>
    <w:p w:rsidR="00000000" w:rsidDel="00000000" w:rsidP="00000000" w:rsidRDefault="00000000" w:rsidRPr="00000000" w14:paraId="0000006C">
      <w:pPr>
        <w:numPr>
          <w:ilvl w:val="0"/>
          <w:numId w:val="39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Extended high temperatures cause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wilting and death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D">
      <w:pPr>
        <w:spacing w:after="240" w:before="240" w:lineRule="auto"/>
        <w:ind w:left="72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Effect of wind: </w:t>
      </w:r>
    </w:p>
    <w:p w:rsidR="00000000" w:rsidDel="00000000" w:rsidP="00000000" w:rsidRDefault="00000000" w:rsidRPr="00000000" w14:paraId="0000006E">
      <w:pPr>
        <w:numPr>
          <w:ilvl w:val="0"/>
          <w:numId w:val="51"/>
        </w:numPr>
        <w:spacing w:after="0" w:before="24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Moving air increases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water vapour 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increasing transpiration.</w:t>
      </w:r>
    </w:p>
    <w:p w:rsidR="00000000" w:rsidDel="00000000" w:rsidP="00000000" w:rsidRDefault="00000000" w:rsidRPr="00000000" w14:paraId="0000006F">
      <w:pPr>
        <w:numPr>
          <w:ilvl w:val="0"/>
          <w:numId w:val="5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Calm air slows transpiration as water vapour accumulates around leaves</w:t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Effect of Humidity: 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before="24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low humidity, water vapour diffusion is more rapid from the surface of mesophyll cells, air spaces and stomata</w:t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rate of diffusion leads to more water loss, increasing the rate of transpiration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humid air, diffusion slows down, causing a decrease in the  rate of transpiration</w:t>
      </w:r>
    </w:p>
    <w:p w:rsidR="00000000" w:rsidDel="00000000" w:rsidP="00000000" w:rsidRDefault="00000000" w:rsidRPr="00000000" w14:paraId="00000074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Transport of water and salts within the plant body (Ascent of Sap)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Root epidermal cells absorb water and salts from the soil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Substances move from roots to leaves in an upward movement through the xylem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ascent of sap.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process of upward movement opposes gravity, especially in tall plants. </w:t>
      </w:r>
    </w:p>
    <w:p w:rsidR="00000000" w:rsidDel="00000000" w:rsidP="00000000" w:rsidRDefault="00000000" w:rsidRPr="00000000" w14:paraId="00000078">
      <w:pPr>
        <w:numPr>
          <w:ilvl w:val="0"/>
          <w:numId w:val="1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said that the ascent of sap occurs due to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TACT theory</w:t>
      </w:r>
    </w:p>
    <w:p w:rsidR="00000000" w:rsidDel="00000000" w:rsidP="00000000" w:rsidRDefault="00000000" w:rsidRPr="00000000" w14:paraId="00000079">
      <w:pPr>
        <w:spacing w:after="240" w:before="0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229225" cy="386715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Passage of Ascent of Sap:</w:t>
      </w:r>
    </w:p>
    <w:p w:rsidR="00000000" w:rsidDel="00000000" w:rsidP="00000000" w:rsidRDefault="00000000" w:rsidRPr="00000000" w14:paraId="0000007B">
      <w:pPr>
        <w:numPr>
          <w:ilvl w:val="0"/>
          <w:numId w:val="2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Xylem is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complex and permanent tissue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that acts as a passage for the ascent of sap.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Types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xylem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Tracheids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Elongated, dead cells with pointed ends.</w:t>
      </w:r>
    </w:p>
    <w:p w:rsidR="00000000" w:rsidDel="00000000" w:rsidP="00000000" w:rsidRDefault="00000000" w:rsidRPr="00000000" w14:paraId="0000007E">
      <w:pPr>
        <w:numPr>
          <w:ilvl w:val="0"/>
          <w:numId w:val="4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Vessel Elements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Tube-like structures formed by the fusion of vessel cells placed end to end.</w:t>
      </w:r>
    </w:p>
    <w:p w:rsidR="00000000" w:rsidDel="00000000" w:rsidP="00000000" w:rsidRDefault="00000000" w:rsidRPr="00000000" w14:paraId="0000007F">
      <w:pPr>
        <w:numPr>
          <w:ilvl w:val="0"/>
          <w:numId w:val="4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Both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tracheids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vessels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provide structural support and transport functions.</w:t>
      </w:r>
    </w:p>
    <w:p w:rsidR="00000000" w:rsidDel="00000000" w:rsidP="00000000" w:rsidRDefault="00000000" w:rsidRPr="00000000" w14:paraId="00000080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TACT theory: </w:t>
      </w:r>
    </w:p>
    <w:p w:rsidR="00000000" w:rsidDel="00000000" w:rsidP="00000000" w:rsidRDefault="00000000" w:rsidRPr="00000000" w14:paraId="00000081">
      <w:pPr>
        <w:numPr>
          <w:ilvl w:val="0"/>
          <w:numId w:val="5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TACT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stands for: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4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Transpiration Pull</w:t>
      </w:r>
    </w:p>
    <w:p w:rsidR="00000000" w:rsidDel="00000000" w:rsidP="00000000" w:rsidRDefault="00000000" w:rsidRPr="00000000" w14:paraId="00000083">
      <w:pPr>
        <w:numPr>
          <w:ilvl w:val="0"/>
          <w:numId w:val="4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Adhesion</w:t>
      </w:r>
    </w:p>
    <w:p w:rsidR="00000000" w:rsidDel="00000000" w:rsidP="00000000" w:rsidRDefault="00000000" w:rsidRPr="00000000" w14:paraId="00000084">
      <w:pPr>
        <w:numPr>
          <w:ilvl w:val="0"/>
          <w:numId w:val="4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Cohesion</w:t>
      </w:r>
    </w:p>
    <w:p w:rsidR="00000000" w:rsidDel="00000000" w:rsidP="00000000" w:rsidRDefault="00000000" w:rsidRPr="00000000" w14:paraId="00000085">
      <w:pPr>
        <w:numPr>
          <w:ilvl w:val="0"/>
          <w:numId w:val="4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Tension</w:t>
      </w:r>
    </w:p>
    <w:p w:rsidR="00000000" w:rsidDel="00000000" w:rsidP="00000000" w:rsidRDefault="00000000" w:rsidRPr="00000000" w14:paraId="00000086">
      <w:pPr>
        <w:spacing w:after="24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These four factors create a force that moves water and minerals upward in plants.</w:t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9n6rsvr9dl6b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1) Transpiration Pull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2886075</wp:posOffset>
            </wp:positionH>
            <wp:positionV relativeFrom="paragraph">
              <wp:posOffset>152400</wp:posOffset>
            </wp:positionV>
            <wp:extent cx="3127508" cy="3278231"/>
            <wp:effectExtent b="0" l="0" r="0" t="0"/>
            <wp:wrapSquare wrapText="bothSides" distB="114300" distT="114300" distL="114300" distR="1143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7508" cy="32782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numPr>
          <w:ilvl w:val="0"/>
          <w:numId w:val="4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evaporates from the stomata, creating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pulling force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known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transpiration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4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force draws water up from the roots through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xylem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qcfnrkm93xcy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2) Adhesion</w:t>
      </w:r>
    </w:p>
    <w:p w:rsidR="00000000" w:rsidDel="00000000" w:rsidP="00000000" w:rsidRDefault="00000000" w:rsidRPr="00000000" w14:paraId="0000008B">
      <w:pPr>
        <w:numPr>
          <w:ilvl w:val="0"/>
          <w:numId w:val="41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Adhesion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attraction between water molecules and other substances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4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molecules are strongly attracted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xylem cell walls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(made of cellulose), which helps water move upwards.</w:t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8aaeyqow2gsq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3) Cohesion and Tension</w:t>
      </w:r>
    </w:p>
    <w:p w:rsidR="00000000" w:rsidDel="00000000" w:rsidP="00000000" w:rsidRDefault="00000000" w:rsidRPr="00000000" w14:paraId="0000008E">
      <w:pPr>
        <w:numPr>
          <w:ilvl w:val="0"/>
          <w:numId w:val="5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Cohesion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Water molecules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polar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meaning they attract each other and stick together.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5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Tension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As water evaporates,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negative pressure (tension)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created in the xylem, pulling water upward like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continuous column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0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606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p7i7c7norbdp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How TACT Force Works</w:t>
      </w:r>
    </w:p>
    <w:p w:rsidR="00000000" w:rsidDel="00000000" w:rsidP="00000000" w:rsidRDefault="00000000" w:rsidRPr="00000000" w14:paraId="00000092">
      <w:pPr>
        <w:numPr>
          <w:ilvl w:val="0"/>
          <w:numId w:val="6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in the xylem forms a continuous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column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similar to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steel wire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held together by hydrogen bonds.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6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As long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transpiration continues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water remains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tense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gets pulled upwards.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6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process is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driven by solar energy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since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evaporation of water from leaves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maintains the transpiration pull.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8.2.5. Transport Of Organic Solute Within Plant Body: </w:t>
      </w:r>
    </w:p>
    <w:p w:rsidR="00000000" w:rsidDel="00000000" w:rsidP="00000000" w:rsidRDefault="00000000" w:rsidRPr="00000000" w14:paraId="00000096">
      <w:pPr>
        <w:numPr>
          <w:ilvl w:val="0"/>
          <w:numId w:val="3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Translocation is the movement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prepared food (organic solutes)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through the phloem.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3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Food moves from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source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(producing organs like leaves)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sink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(consuming organs like roots, fruits, and storage tissues).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3114675</wp:posOffset>
            </wp:positionH>
            <wp:positionV relativeFrom="paragraph">
              <wp:posOffset>114300</wp:posOffset>
            </wp:positionV>
            <wp:extent cx="2829003" cy="3827475"/>
            <wp:effectExtent b="0" l="0" r="0" t="0"/>
            <wp:wrapSquare wrapText="bothSides" distB="114300" distT="114300" distL="114300" distR="1143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9003" cy="3827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Passage of Translocation: </w:t>
      </w:r>
    </w:p>
    <w:p w:rsidR="00000000" w:rsidDel="00000000" w:rsidP="00000000" w:rsidRDefault="00000000" w:rsidRPr="00000000" w14:paraId="00000099">
      <w:pPr>
        <w:numPr>
          <w:ilvl w:val="0"/>
          <w:numId w:val="2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Occurs through phloem tissues, which consist of: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6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Sieve Tube Elements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Long, tube-like structures that transport solutes.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63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Companion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Control the transport process.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Direction of Translocation: </w:t>
      </w:r>
    </w:p>
    <w:p w:rsidR="00000000" w:rsidDel="00000000" w:rsidP="00000000" w:rsidRDefault="00000000" w:rsidRPr="00000000" w14:paraId="0000009D">
      <w:pPr>
        <w:numPr>
          <w:ilvl w:val="0"/>
          <w:numId w:val="2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direction of movement is not just upward, but it can also move in various directions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2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It's a source to sink movement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2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Sources are the organs that produce food (e.g., leaves), and sinks are the organs that store or consume food (e.g., roots and fruits)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Composition of Phloem sap: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10-25% dry matter, mainly sucrose and other organic compounds</w:t>
      </w:r>
    </w:p>
    <w:p w:rsidR="00000000" w:rsidDel="00000000" w:rsidP="00000000" w:rsidRDefault="00000000" w:rsidRPr="00000000" w14:paraId="000000A1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Mechanism of Translocation: (Pressure Flow or Mass Flow Theory)</w:t>
      </w:r>
    </w:p>
    <w:p w:rsidR="00000000" w:rsidDel="00000000" w:rsidP="00000000" w:rsidRDefault="00000000" w:rsidRPr="00000000" w14:paraId="000000A2">
      <w:pPr>
        <w:numPr>
          <w:ilvl w:val="0"/>
          <w:numId w:val="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Sucrose (sugars produced in source) is loaded into sieve tube elements by companion cells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increases sugar concentration, reducing water potential and causing water to move through osmosis into the phloem.</w:t>
      </w:r>
    </w:p>
    <w:p w:rsidR="00000000" w:rsidDel="00000000" w:rsidP="00000000" w:rsidRDefault="00000000" w:rsidRPr="00000000" w14:paraId="000000A4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entry increases hydrostatic pressure, pushing sap away from the source.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pressure difference pushes sap toward the sink (lower-pressure area).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At the sink, sucrose is actively removed and stored.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potential increases, allowing excess water to flow back into the xylem.</w:t>
      </w:r>
    </w:p>
    <w:p w:rsidR="00000000" w:rsidDel="00000000" w:rsidP="00000000" w:rsidRDefault="00000000" w:rsidRPr="00000000" w14:paraId="000000A8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8.3. Gas Exchange In Plants </w:t>
      </w:r>
    </w:p>
    <w:p w:rsidR="00000000" w:rsidDel="00000000" w:rsidP="00000000" w:rsidRDefault="00000000" w:rsidRPr="00000000" w14:paraId="000000A9">
      <w:pPr>
        <w:numPr>
          <w:ilvl w:val="0"/>
          <w:numId w:val="6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Gas exchange is a type of respiration that occurs at the organism level in plants. It ensures that: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Plants receive oxygen for cellular respiration.</w:t>
      </w:r>
    </w:p>
    <w:p w:rsidR="00000000" w:rsidDel="00000000" w:rsidP="00000000" w:rsidRDefault="00000000" w:rsidRPr="00000000" w14:paraId="000000AB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Carbon dioxide, a byproduct of respiration, is removed.</w:t>
      </w:r>
    </w:p>
    <w:p w:rsidR="00000000" w:rsidDel="00000000" w:rsidP="00000000" w:rsidRDefault="00000000" w:rsidRPr="00000000" w14:paraId="000000AC">
      <w:pPr>
        <w:numPr>
          <w:ilvl w:val="0"/>
          <w:numId w:val="1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Gas exchange primarily happens through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stomata (leaf openings)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lenticels (stem openings)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via diffusion.</w:t>
      </w:r>
    </w:p>
    <w:p w:rsidR="00000000" w:rsidDel="00000000" w:rsidP="00000000" w:rsidRDefault="00000000" w:rsidRPr="00000000" w14:paraId="000000AD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4577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8.3.1. Pattern Of Gas Exchange In Leaves: </w:t>
      </w:r>
    </w:p>
    <w:p w:rsidR="00000000" w:rsidDel="00000000" w:rsidP="00000000" w:rsidRDefault="00000000" w:rsidRPr="00000000" w14:paraId="000000AF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Plants, being photosynthetic autotrophs, show different gas exchange patterns in the day and night:</w:t>
      </w:r>
    </w:p>
    <w:p w:rsidR="00000000" w:rsidDel="00000000" w:rsidP="00000000" w:rsidRDefault="00000000" w:rsidRPr="00000000" w14:paraId="000000B0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 daytime,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inhaled gas is Carbon dioxide while the exhaled gas is Oxygen (reason: photosynthesis is actively going 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At nighttime,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inhaled gas is oxygen while exhaled gas is carbon dioxide (reason: photosynthesis stopped, respiration going on)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11"/>
        </w:numPr>
        <w:spacing w:after="24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Compensation point: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during dawn and dusk, when light intensity is low, the rate of photosynthesis equals the rate of respiration, leading to no net gas exchange.</w:t>
      </w:r>
    </w:p>
    <w:p w:rsidR="00000000" w:rsidDel="00000000" w:rsidP="00000000" w:rsidRDefault="00000000" w:rsidRPr="00000000" w14:paraId="000000B3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791075" cy="268605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8.3.2. Pattern Of Gas Exchange In Roots: </w:t>
      </w:r>
    </w:p>
    <w:p w:rsidR="00000000" w:rsidDel="00000000" w:rsidP="00000000" w:rsidRDefault="00000000" w:rsidRPr="00000000" w14:paraId="000000B5">
      <w:pPr>
        <w:numPr>
          <w:ilvl w:val="0"/>
          <w:numId w:val="2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Roots absorb oxygen from the soil air and release carbon dioxide through root epidermal cells.</w:t>
      </w:r>
    </w:p>
    <w:p w:rsidR="00000000" w:rsidDel="00000000" w:rsidP="00000000" w:rsidRDefault="00000000" w:rsidRPr="00000000" w14:paraId="000000B6">
      <w:pPr>
        <w:numPr>
          <w:ilvl w:val="0"/>
          <w:numId w:val="2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process remains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same during the day and night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since roots do not perform photosynthesis.</w:t>
      </w:r>
    </w:p>
    <w:p w:rsidR="00000000" w:rsidDel="00000000" w:rsidP="00000000" w:rsidRDefault="00000000" w:rsidRPr="00000000" w14:paraId="000000B7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8.4. Homeostasis in Plants</w:t>
      </w:r>
    </w:p>
    <w:p w:rsidR="00000000" w:rsidDel="00000000" w:rsidP="00000000" w:rsidRDefault="00000000" w:rsidRPr="00000000" w14:paraId="000000B8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Homeostasis refers to how plants adjust to varying environmental conditions, including temperature, water, and salt levels in the soil.</w:t>
      </w:r>
    </w:p>
    <w:p w:rsidR="00000000" w:rsidDel="00000000" w:rsidP="00000000" w:rsidRDefault="00000000" w:rsidRPr="00000000" w14:paraId="000000B9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8.4.1. Importance Of Homeostasis:</w:t>
      </w:r>
    </w:p>
    <w:p w:rsidR="00000000" w:rsidDel="00000000" w:rsidP="00000000" w:rsidRDefault="00000000" w:rsidRPr="00000000" w14:paraId="000000BA">
      <w:pPr>
        <w:numPr>
          <w:ilvl w:val="0"/>
          <w:numId w:val="35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Homeostasis ensures plant growth, survival and reproduction</w:t>
      </w:r>
    </w:p>
    <w:p w:rsidR="00000000" w:rsidDel="00000000" w:rsidP="00000000" w:rsidRDefault="00000000" w:rsidRPr="00000000" w14:paraId="000000BB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Helps plants withstand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temperature fluctuations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BC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Maintain hydration levels</w:t>
      </w:r>
    </w:p>
    <w:p w:rsidR="00000000" w:rsidDel="00000000" w:rsidP="00000000" w:rsidRDefault="00000000" w:rsidRPr="00000000" w14:paraId="000000BD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Supports adaptation to stressors like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drought, salinity, and herbivory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0"/>
          <w:numId w:val="35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Allows plants to regulate internal stability and contribute to ecological balance.</w:t>
      </w:r>
    </w:p>
    <w:p w:rsidR="00000000" w:rsidDel="00000000" w:rsidP="00000000" w:rsidRDefault="00000000" w:rsidRPr="00000000" w14:paraId="000000BF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8.4.2. Excretion In Plants: </w:t>
      </w:r>
    </w:p>
    <w:p w:rsidR="00000000" w:rsidDel="00000000" w:rsidP="00000000" w:rsidRDefault="00000000" w:rsidRPr="00000000" w14:paraId="000000C0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Unlike animals, plant excretion involves the removal of gases, water, and waste compounds through various processes:</w:t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 of carbon dioxide and water</w:t>
      </w:r>
    </w:p>
    <w:p w:rsidR="00000000" w:rsidDel="00000000" w:rsidP="00000000" w:rsidRDefault="00000000" w:rsidRPr="00000000" w14:paraId="000000C2">
      <w:pPr>
        <w:numPr>
          <w:ilvl w:val="0"/>
          <w:numId w:val="37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CO₂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excreted at night due to respiration.</w:t>
      </w:r>
    </w:p>
    <w:p w:rsidR="00000000" w:rsidDel="00000000" w:rsidP="00000000" w:rsidRDefault="00000000" w:rsidRPr="00000000" w14:paraId="000000C3">
      <w:pPr>
        <w:numPr>
          <w:ilvl w:val="0"/>
          <w:numId w:val="37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O₂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excreted during the day due to photosynthesis.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pacing w:after="0" w:before="240" w:lineRule="auto"/>
        <w:ind w:left="144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 of water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7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is excreted through transpiration and as a byproduct of photosynthesis and respiration.</w:t>
      </w:r>
    </w:p>
    <w:p w:rsidR="00000000" w:rsidDel="00000000" w:rsidP="00000000" w:rsidRDefault="00000000" w:rsidRPr="00000000" w14:paraId="000000C6">
      <w:pPr>
        <w:numPr>
          <w:ilvl w:val="0"/>
          <w:numId w:val="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 through leaves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6"/>
        </w:numPr>
        <w:spacing w:after="0" w:before="0" w:lineRule="auto"/>
        <w:ind w:left="216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Vacuoles store organic/inorganic waste compounds.</w:t>
      </w:r>
    </w:p>
    <w:p w:rsidR="00000000" w:rsidDel="00000000" w:rsidP="00000000" w:rsidRDefault="00000000" w:rsidRPr="00000000" w14:paraId="000000C8">
      <w:pPr>
        <w:numPr>
          <w:ilvl w:val="0"/>
          <w:numId w:val="46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Leaves remove excess materials, sometimes leading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yellowing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(not due to chlorosis but due to stored waste).</w:t>
      </w:r>
    </w:p>
    <w:p w:rsidR="00000000" w:rsidDel="00000000" w:rsidP="00000000" w:rsidRDefault="00000000" w:rsidRPr="00000000" w14:paraId="000000C9">
      <w:pPr>
        <w:numPr>
          <w:ilvl w:val="0"/>
          <w:numId w:val="46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Excretophores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Fallen leaves act as organs of excretion.</w:t>
      </w:r>
    </w:p>
    <w:p w:rsidR="00000000" w:rsidDel="00000000" w:rsidP="00000000" w:rsidRDefault="00000000" w:rsidRPr="00000000" w14:paraId="000000CA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 through stem and branches</w:t>
      </w:r>
    </w:p>
    <w:p w:rsidR="00000000" w:rsidDel="00000000" w:rsidP="00000000" w:rsidRDefault="00000000" w:rsidRPr="00000000" w14:paraId="000000CC">
      <w:pPr>
        <w:numPr>
          <w:ilvl w:val="0"/>
          <w:numId w:val="62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Some trees (e.g.,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ebony trees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 store waste chemicals in old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xylem tissue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making the wood darker.</w:t>
      </w:r>
    </w:p>
    <w:p w:rsidR="00000000" w:rsidDel="00000000" w:rsidP="00000000" w:rsidRDefault="00000000" w:rsidRPr="00000000" w14:paraId="000000CD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Excretion through roots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7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Some plants release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toxic waste chemicals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into the soil to prevent competition from other plants (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allelopathy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0D0">
      <w:pPr>
        <w:numPr>
          <w:ilvl w:val="0"/>
          <w:numId w:val="17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Conifer trees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use this method effectively by making the soil more acidic and preventing other plants from growing nearby</w:t>
      </w:r>
    </w:p>
    <w:p w:rsidR="00000000" w:rsidDel="00000000" w:rsidP="00000000" w:rsidRDefault="00000000" w:rsidRPr="00000000" w14:paraId="000000D1">
      <w:pPr>
        <w:spacing w:after="240" w:before="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276725" cy="168592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8.4.3. Osmotic Adjustment (Osmoregulation) </w:t>
      </w:r>
    </w:p>
    <w:p w:rsidR="00000000" w:rsidDel="00000000" w:rsidP="00000000" w:rsidRDefault="00000000" w:rsidRPr="00000000" w14:paraId="000000D3">
      <w:pPr>
        <w:numPr>
          <w:ilvl w:val="0"/>
          <w:numId w:val="4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Osmoregulation refers to how plants regulate water and solute levels in cells.</w:t>
      </w:r>
    </w:p>
    <w:p w:rsidR="00000000" w:rsidDel="00000000" w:rsidP="00000000" w:rsidRDefault="00000000" w:rsidRPr="00000000" w14:paraId="000000D4">
      <w:pPr>
        <w:numPr>
          <w:ilvl w:val="0"/>
          <w:numId w:val="48"/>
        </w:numPr>
        <w:spacing w:after="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Hypotonic situation,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enters the cell, making it swollen and firm (turgid). More water content, less solute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48"/>
        </w:numPr>
        <w:spacing w:after="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Hypertonic situation: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leaves the cell, making it shrink and limp (flaccid). More solute content, less water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48"/>
        </w:numPr>
        <w:spacing w:after="240" w:before="0" w:lineRule="auto"/>
        <w:ind w:left="720" w:hanging="360"/>
        <w:jc w:val="both"/>
        <w:rPr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Isotonic situation: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ideal balance of water and solutes inside and outside the cell; hence, no net movement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Osmotic Adjustment in different plant groups: </w:t>
      </w:r>
    </w:p>
    <w:p w:rsidR="00000000" w:rsidDel="00000000" w:rsidP="00000000" w:rsidRDefault="00000000" w:rsidRPr="00000000" w14:paraId="000000D8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943600" cy="36576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Hydrophytes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aquatic plants </w:t>
      </w:r>
    </w:p>
    <w:p w:rsidR="00000000" w:rsidDel="00000000" w:rsidP="00000000" w:rsidRDefault="00000000" w:rsidRPr="00000000" w14:paraId="000000DB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transpiration rate is high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Stomata on the upper leaf surface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3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Thin cuticle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Mesophytes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5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moderate water plants </w:t>
      </w:r>
    </w:p>
    <w:p w:rsidR="00000000" w:rsidDel="00000000" w:rsidP="00000000" w:rsidRDefault="00000000" w:rsidRPr="00000000" w14:paraId="000000E0">
      <w:pPr>
        <w:numPr>
          <w:ilvl w:val="0"/>
          <w:numId w:val="5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Stomata on the lower leaf surface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5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Open during the day, closed at night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Xerophytes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desert plants</w:t>
      </w:r>
    </w:p>
    <w:p w:rsidR="00000000" w:rsidDel="00000000" w:rsidP="00000000" w:rsidRDefault="00000000" w:rsidRPr="00000000" w14:paraId="000000E4">
      <w:pPr>
        <w:numPr>
          <w:ilvl w:val="0"/>
          <w:numId w:val="3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Low transpiration 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Sunken stomata to prevent water loss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3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Thick cuticles and fleshy leaves to store water, known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succulents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headerReference r:id="rId27" w:type="default"/>
          <w:footerReference r:id="rId28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B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>
          <w:rFonts w:ascii="Calibri" w:cs="Calibri" w:eastAsia="Calibri" w:hAnsi="Calibri"/>
          <w:sz w:val="26"/>
          <w:szCs w:val="26"/>
        </w:rPr>
        <w:sectPr>
          <w:type w:val="nextPage"/>
          <w:pgSz w:h="15840" w:w="12240" w:orient="portrait"/>
          <w:pgMar w:bottom="1440" w:top="1440" w:left="1440" w:right="144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F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4.png"/><Relationship Id="rId21" Type="http://schemas.openxmlformats.org/officeDocument/2006/relationships/image" Target="media/image2.png"/><Relationship Id="rId24" Type="http://schemas.openxmlformats.org/officeDocument/2006/relationships/image" Target="media/image1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9.png"/><Relationship Id="rId25" Type="http://schemas.openxmlformats.org/officeDocument/2006/relationships/image" Target="media/image7.png"/><Relationship Id="rId28" Type="http://schemas.openxmlformats.org/officeDocument/2006/relationships/footer" Target="footer1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hyperlink" Target="https://tinyurl.com/fkm9-biology" TargetMode="External"/><Relationship Id="rId8" Type="http://schemas.openxmlformats.org/officeDocument/2006/relationships/image" Target="media/image20.png"/><Relationship Id="rId11" Type="http://schemas.openxmlformats.org/officeDocument/2006/relationships/image" Target="media/image19.png"/><Relationship Id="rId10" Type="http://schemas.openxmlformats.org/officeDocument/2006/relationships/image" Target="media/image5.png"/><Relationship Id="rId13" Type="http://schemas.openxmlformats.org/officeDocument/2006/relationships/image" Target="media/image13.png"/><Relationship Id="rId12" Type="http://schemas.openxmlformats.org/officeDocument/2006/relationships/image" Target="media/image6.png"/><Relationship Id="rId15" Type="http://schemas.openxmlformats.org/officeDocument/2006/relationships/image" Target="media/image14.png"/><Relationship Id="rId14" Type="http://schemas.openxmlformats.org/officeDocument/2006/relationships/image" Target="media/image15.png"/><Relationship Id="rId17" Type="http://schemas.openxmlformats.org/officeDocument/2006/relationships/image" Target="media/image17.png"/><Relationship Id="rId16" Type="http://schemas.openxmlformats.org/officeDocument/2006/relationships/image" Target="media/image11.png"/><Relationship Id="rId19" Type="http://schemas.openxmlformats.org/officeDocument/2006/relationships/image" Target="media/image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Ct6j4Gza6xCv3WUDXQqcUGjDPuw==">CgMxLjAyDmguNGpvZmZpNGtscDZtMgxoLmRmMDAxYTJseGEyDmguOW42cnN2cjlkbDZiMg5oLnFjZm5ya205M3hjeTIOaC44YWFleXFvdzJnc3EyDmgucDdpN2M3bm9yYmRwOAByITF6c2R3bUJpS3ZDSkhVRENMd2RLX0FNbVE5cUllSnA2Vg==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